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日照锦昌固体废物处置有限公司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新冠病毒全员核酸检测应急预案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领导小组及分工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孙家让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（电话：151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63302076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副组长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：陈磊（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13806338547）</w:t>
      </w:r>
    </w:p>
    <w:p>
      <w:pPr>
        <w:ind w:firstLine="964" w:firstLineChars="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成员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薛俊奎（电话：15263389919）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王龙刚（电话：18264375097）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刘卫实（电话：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15863355546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）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黄孝菊（电话：13686332425）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检测点维持秩序人员：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薛俊奎（电话：15263389919） </w:t>
      </w:r>
    </w:p>
    <w:p>
      <w:pPr>
        <w:ind w:firstLine="800" w:firstLineChars="2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王龙刚（电话：18264375097） 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检测点测量体温人员：  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刘卫实（电话：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15863355546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） 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黄孝菊（电话：13686332425） </w:t>
      </w:r>
    </w:p>
    <w:p>
      <w:pPr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二、核酸检测网格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我公司共有全职职工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人，其中非夏庄籍职工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人（名单附后）；夏庄籍职工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人（名单附后）；共划分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个网格。（按车间、部门统计，确保在进行全员核酸检测时不漏不重）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第一网格非夏庄籍职工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人，核酸检测点：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华泰纸业有限公司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。（海右园区内所有企业在华泰进行全员核酸检测，镇驻地园区企业在夏庄卫生院进行全员核酸检测）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本网格负责人一：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薛俊奎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15263389919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负责人二：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王龙刚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18264375097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第二网格非夏庄籍职工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人，核酸检测点：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华泰纸业有限公司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。（海右园区内所有企业在华泰进行全员核酸检测，镇驻地园区企业在夏庄卫生院进行全员核酸检测）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本网格负责人一：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13806338547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负责人二：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刘卫实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15863355546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网格非夏庄籍职工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人，核酸检测点：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华泰纸业有限公司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。（海右园区内所有企业在华泰进行全员核酸检测，镇驻地园区企业在夏庄卫生院进行全员核酸检测）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本网格负责人一：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黄孝菊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13686332425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负责人二：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张金华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（联系方式：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18769303381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B4F62"/>
    <w:multiLevelType w:val="singleLevel"/>
    <w:tmpl w:val="508B4F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E031C1"/>
    <w:rsid w:val="00155924"/>
    <w:rsid w:val="00230FF9"/>
    <w:rsid w:val="00313179"/>
    <w:rsid w:val="0034088D"/>
    <w:rsid w:val="00347D3B"/>
    <w:rsid w:val="003D376E"/>
    <w:rsid w:val="0050780A"/>
    <w:rsid w:val="005B2E94"/>
    <w:rsid w:val="00767AEE"/>
    <w:rsid w:val="00825CFA"/>
    <w:rsid w:val="00A5668E"/>
    <w:rsid w:val="00B57096"/>
    <w:rsid w:val="00C05645"/>
    <w:rsid w:val="00E0568D"/>
    <w:rsid w:val="00FF56DD"/>
    <w:rsid w:val="03ED0891"/>
    <w:rsid w:val="04961865"/>
    <w:rsid w:val="0B2C020F"/>
    <w:rsid w:val="0BAD68ED"/>
    <w:rsid w:val="0C60735E"/>
    <w:rsid w:val="0D51552E"/>
    <w:rsid w:val="0D75046D"/>
    <w:rsid w:val="0F7577DA"/>
    <w:rsid w:val="17337B07"/>
    <w:rsid w:val="19883384"/>
    <w:rsid w:val="1C84031F"/>
    <w:rsid w:val="2198547F"/>
    <w:rsid w:val="28A96085"/>
    <w:rsid w:val="2ACA515F"/>
    <w:rsid w:val="3E5D6452"/>
    <w:rsid w:val="3F4167F6"/>
    <w:rsid w:val="3FEC64EA"/>
    <w:rsid w:val="435D6D0A"/>
    <w:rsid w:val="46AD5E43"/>
    <w:rsid w:val="46D6321F"/>
    <w:rsid w:val="47B053A5"/>
    <w:rsid w:val="4C4B502B"/>
    <w:rsid w:val="4FB87882"/>
    <w:rsid w:val="5471517F"/>
    <w:rsid w:val="562D3941"/>
    <w:rsid w:val="58D547E8"/>
    <w:rsid w:val="5B767B7F"/>
    <w:rsid w:val="5C1E767B"/>
    <w:rsid w:val="5D102207"/>
    <w:rsid w:val="5D6A16A9"/>
    <w:rsid w:val="5DB235FA"/>
    <w:rsid w:val="642621B9"/>
    <w:rsid w:val="79E031C1"/>
    <w:rsid w:val="7CC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29</TotalTime>
  <ScaleCrop>false</ScaleCrop>
  <LinksUpToDate>false</LinksUpToDate>
  <CharactersWithSpaces>557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2021-10-26T13:43:00Z</dcterms:created>
  <dc:creator>Administrator</dc:creator>
  <cp:lastModifiedBy>云深不知处、</cp:lastModifiedBy>
  <cp:lastPrinted>2021-09-27T00:23:00Z</cp:lastPrinted>
  <dcterms:modified xsi:type="dcterms:W3CDTF">2021-10-27T02:54:35Z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1ABDECDA5E2C4687800CCF746EF5EE19</vt:lpwstr>
  </property>
</Properties>
</file>